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CF19" w14:textId="37253C34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CC4F37">
        <w:rPr>
          <w:rFonts w:eastAsia="Times New Roman" w:cs="Times New Roman"/>
          <w:szCs w:val="24"/>
          <w:lang w:eastAsia="hr-HR"/>
        </w:rPr>
        <w:t>17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. </w:t>
      </w:r>
      <w:r w:rsidR="00CC4F37">
        <w:rPr>
          <w:rFonts w:eastAsia="Times New Roman" w:cs="Times New Roman"/>
          <w:szCs w:val="24"/>
          <w:lang w:eastAsia="hr-HR"/>
        </w:rPr>
        <w:t>prosinca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 202</w:t>
      </w:r>
      <w:r w:rsidR="00CC4F37">
        <w:rPr>
          <w:rFonts w:eastAsia="Times New Roman" w:cs="Times New Roman"/>
          <w:szCs w:val="24"/>
          <w:lang w:eastAsia="hr-HR"/>
        </w:rPr>
        <w:t>4</w:t>
      </w:r>
      <w:r w:rsidR="00834F77" w:rsidRPr="00834F77">
        <w:rPr>
          <w:rFonts w:eastAsia="Times New Roman" w:cs="Times New Roman"/>
          <w:szCs w:val="24"/>
          <w:lang w:eastAsia="hr-HR"/>
        </w:rPr>
        <w:t>. godine</w:t>
      </w:r>
      <w:r w:rsidRPr="009E0212">
        <w:rPr>
          <w:rFonts w:eastAsia="Times New Roman" w:cs="Times New Roman"/>
          <w:szCs w:val="24"/>
          <w:lang w:eastAsia="hr-HR"/>
        </w:rPr>
        <w:t>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0FB6858A" w:rsidR="009E0212" w:rsidRPr="009E0212" w:rsidRDefault="00834F77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</w:t>
      </w:r>
      <w:r w:rsidR="00CC4F37">
        <w:rPr>
          <w:rFonts w:cs="Times New Roman"/>
          <w:b/>
          <w:bCs/>
          <w:szCs w:val="24"/>
        </w:rPr>
        <w:t>4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09DC4C78" w:rsidR="009E0212" w:rsidRPr="009E0212" w:rsidRDefault="00832D76" w:rsidP="00832D7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</w:t>
      </w:r>
      <w:r w:rsidR="009E0212" w:rsidRPr="001E7C4E">
        <w:rPr>
          <w:rFonts w:cs="Times New Roman"/>
          <w:b/>
          <w:szCs w:val="24"/>
        </w:rPr>
        <w:t>ana</w:t>
      </w:r>
      <w:r>
        <w:rPr>
          <w:rFonts w:cs="Times New Roman"/>
          <w:b/>
          <w:szCs w:val="24"/>
        </w:rPr>
        <w:t xml:space="preserve">  </w:t>
      </w:r>
      <w:r w:rsidR="00A528A6">
        <w:rPr>
          <w:rFonts w:cs="Times New Roman"/>
          <w:b/>
          <w:szCs w:val="24"/>
        </w:rPr>
        <w:t>2</w:t>
      </w:r>
      <w:r w:rsidR="003A6163">
        <w:rPr>
          <w:rFonts w:cs="Times New Roman"/>
          <w:b/>
          <w:szCs w:val="24"/>
        </w:rPr>
        <w:t>4</w:t>
      </w:r>
      <w:r w:rsidR="00A26A41">
        <w:rPr>
          <w:rFonts w:cs="Times New Roman"/>
          <w:b/>
          <w:szCs w:val="24"/>
        </w:rPr>
        <w:t xml:space="preserve">. </w:t>
      </w:r>
      <w:r>
        <w:rPr>
          <w:rFonts w:cs="Times New Roman"/>
          <w:b/>
          <w:szCs w:val="24"/>
        </w:rPr>
        <w:t>ožujka 20</w:t>
      </w:r>
      <w:r w:rsidR="009E0212" w:rsidRPr="009E0212">
        <w:rPr>
          <w:rFonts w:cs="Times New Roman"/>
          <w:b/>
          <w:szCs w:val="24"/>
        </w:rPr>
        <w:t>2</w:t>
      </w:r>
      <w:r w:rsidR="005D5514">
        <w:rPr>
          <w:rFonts w:cs="Times New Roman"/>
          <w:b/>
          <w:szCs w:val="24"/>
        </w:rPr>
        <w:t>5</w:t>
      </w:r>
      <w:r w:rsidR="009E0212" w:rsidRPr="009E0212">
        <w:rPr>
          <w:rFonts w:cs="Times New Roman"/>
          <w:b/>
          <w:szCs w:val="24"/>
        </w:rPr>
        <w:t>. godine</w:t>
      </w:r>
      <w:r w:rsidR="003A6163">
        <w:rPr>
          <w:rFonts w:cs="Times New Roman"/>
          <w:b/>
          <w:szCs w:val="24"/>
        </w:rPr>
        <w:t xml:space="preserve"> (ponedjeljak)</w:t>
      </w:r>
      <w:r w:rsidR="009E0212" w:rsidRPr="009E0212">
        <w:rPr>
          <w:rFonts w:cs="Times New Roman"/>
          <w:b/>
          <w:szCs w:val="24"/>
        </w:rPr>
        <w:t xml:space="preserve"> s početkom u</w:t>
      </w:r>
      <w:r>
        <w:rPr>
          <w:rFonts w:cs="Times New Roman"/>
          <w:b/>
          <w:szCs w:val="24"/>
        </w:rPr>
        <w:t xml:space="preserve"> 10:00</w:t>
      </w:r>
      <w:r w:rsidR="009E0212" w:rsidRPr="009E0212">
        <w:rPr>
          <w:rFonts w:cs="Times New Roman"/>
          <w:b/>
          <w:szCs w:val="24"/>
        </w:rPr>
        <w:t xml:space="preserve">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1EEC0A46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7205FC">
        <w:rPr>
          <w:rFonts w:cs="Times New Roman"/>
          <w:szCs w:val="24"/>
        </w:rPr>
        <w:t>7</w:t>
      </w:r>
      <w:r w:rsidR="00CC4F37"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. sjednice upravnog odbora,</w:t>
      </w:r>
    </w:p>
    <w:p w14:paraId="1D1C4949" w14:textId="64B3FCFA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izvješća o radu za 202</w:t>
      </w:r>
      <w:r w:rsidR="00CC4F3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godinu,</w:t>
      </w:r>
    </w:p>
    <w:p w14:paraId="2A63014F" w14:textId="6DA3CECB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financijskog izvješća za 202</w:t>
      </w:r>
      <w:r w:rsidR="00CC4F3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godinu,</w:t>
      </w:r>
    </w:p>
    <w:p w14:paraId="5052280F" w14:textId="77777777" w:rsidR="00A528A6" w:rsidRDefault="00A528A6" w:rsidP="00A528A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>o istupanju iz članstva LAG-a Vuka-Dunav</w:t>
      </w:r>
      <w:r>
        <w:rPr>
          <w:rFonts w:cs="Times New Roman"/>
          <w:szCs w:val="24"/>
        </w:rPr>
        <w:t>,</w:t>
      </w:r>
    </w:p>
    <w:p w14:paraId="4D4E4FA4" w14:textId="74A84200" w:rsidR="00A528A6" w:rsidRDefault="00A528A6" w:rsidP="00A528A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>o primanju novih članova u LAG-a Vuka-Dunav</w:t>
      </w:r>
      <w:r>
        <w:rPr>
          <w:rFonts w:cs="Times New Roman"/>
          <w:szCs w:val="24"/>
        </w:rPr>
        <w:t>,</w:t>
      </w:r>
    </w:p>
    <w:p w14:paraId="69254B58" w14:textId="4E883792" w:rsidR="00A528A6" w:rsidRDefault="00A528A6" w:rsidP="00A528A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Pravilnika za odabir projekata na natječajima LAG-a Vuka-Dunav za Programsko razdoblje 2023.-2027.,</w:t>
      </w:r>
    </w:p>
    <w:p w14:paraId="5F2A5F1A" w14:textId="3664894E" w:rsidR="00A528A6" w:rsidRDefault="00A528A6" w:rsidP="00A528A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>o odobrenju LAG natječaja za</w:t>
      </w:r>
      <w:r>
        <w:rPr>
          <w:rFonts w:cs="Times New Roman"/>
          <w:szCs w:val="24"/>
        </w:rPr>
        <w:t xml:space="preserve"> provedbu Intervencije 2.1.1. Potpora razvoju društveno-ekonomske infrastrukture</w:t>
      </w:r>
      <w:r w:rsidRPr="00F647C7">
        <w:rPr>
          <w:rFonts w:cs="Times New Roman"/>
          <w:szCs w:val="24"/>
        </w:rPr>
        <w:t>, te teksta LAG natječaja s pripadajućim prilozima, obrascima i ostalom popratnom dokumentacijom</w:t>
      </w:r>
      <w:r>
        <w:rPr>
          <w:rFonts w:cs="Times New Roman"/>
          <w:szCs w:val="24"/>
        </w:rPr>
        <w:t>,</w:t>
      </w:r>
    </w:p>
    <w:p w14:paraId="3AB5D31C" w14:textId="59C0A853" w:rsidR="00A528A6" w:rsidRDefault="00A528A6" w:rsidP="005D49A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E94E5B">
        <w:rPr>
          <w:rFonts w:cs="Times New Roman"/>
          <w:szCs w:val="24"/>
        </w:rPr>
        <w:t>o odobrenju Kontrolne liste i popratne dokumentacije za</w:t>
      </w:r>
      <w:r>
        <w:rPr>
          <w:rFonts w:cs="Times New Roman"/>
          <w:szCs w:val="24"/>
        </w:rPr>
        <w:t xml:space="preserve"> provedbu Intervencije 2.1.1. Potpora razvoju društveno-ekonomske infrastrukture,</w:t>
      </w:r>
    </w:p>
    <w:p w14:paraId="5B5613DB" w14:textId="478234D9" w:rsidR="005D49AA" w:rsidRPr="005D49AA" w:rsidRDefault="005D49AA" w:rsidP="005D49A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>o imenovanju članova Povjerenstva za otvaranje projek</w:t>
      </w:r>
      <w:r w:rsidR="00CF2271">
        <w:rPr>
          <w:rFonts w:cs="Times New Roman"/>
          <w:szCs w:val="24"/>
        </w:rPr>
        <w:t>tnih prijava</w:t>
      </w:r>
      <w:r>
        <w:rPr>
          <w:rFonts w:cs="Times New Roman"/>
          <w:szCs w:val="24"/>
        </w:rPr>
        <w:t>,</w:t>
      </w:r>
    </w:p>
    <w:p w14:paraId="49FFC6D7" w14:textId="190CCD8F" w:rsidR="00E94E5B" w:rsidRDefault="00E94E5B" w:rsidP="00E94E5B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E94E5B">
        <w:rPr>
          <w:rFonts w:cs="Times New Roman"/>
          <w:szCs w:val="24"/>
        </w:rPr>
        <w:t>o članovima ocjenjivačkog odbora LAG-a</w:t>
      </w:r>
      <w:r>
        <w:rPr>
          <w:rFonts w:cs="Times New Roman"/>
          <w:szCs w:val="24"/>
        </w:rPr>
        <w:t>,</w:t>
      </w:r>
    </w:p>
    <w:p w14:paraId="418FA2EB" w14:textId="751AB3AC" w:rsidR="005D49AA" w:rsidRPr="005D49AA" w:rsidRDefault="005D49AA" w:rsidP="005D49A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>o zamjenskim članovima ocjenjivačkog odbora LAG-a</w:t>
      </w:r>
      <w:r>
        <w:rPr>
          <w:rFonts w:cs="Times New Roman"/>
          <w:szCs w:val="24"/>
        </w:rPr>
        <w:t>,</w:t>
      </w:r>
    </w:p>
    <w:p w14:paraId="10240685" w14:textId="5CF70FB1" w:rsidR="00E94E5B" w:rsidRDefault="00E94E5B" w:rsidP="00E94E5B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dluku </w:t>
      </w:r>
      <w:r w:rsidRPr="00E94E5B">
        <w:rPr>
          <w:rFonts w:cs="Times New Roman"/>
          <w:szCs w:val="24"/>
        </w:rPr>
        <w:t>o osnivanju tijela nadležnog za prigovore</w:t>
      </w:r>
      <w:r w:rsidR="00F647C7">
        <w:rPr>
          <w:rFonts w:cs="Times New Roman"/>
          <w:szCs w:val="24"/>
        </w:rPr>
        <w:t>,</w:t>
      </w:r>
    </w:p>
    <w:p w14:paraId="7F197434" w14:textId="493BB992" w:rsidR="00F647C7" w:rsidRPr="00F647C7" w:rsidRDefault="00F647C7" w:rsidP="00F647C7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>o usvajanju konačne verzije izmjene Lokalne razvojne strategije</w:t>
      </w:r>
      <w:r>
        <w:rPr>
          <w:rFonts w:cs="Times New Roman"/>
          <w:szCs w:val="24"/>
        </w:rPr>
        <w:t xml:space="preserve"> </w:t>
      </w:r>
      <w:r w:rsidRPr="00F647C7">
        <w:rPr>
          <w:rFonts w:cs="Times New Roman"/>
          <w:szCs w:val="24"/>
        </w:rPr>
        <w:t>LAG-a Vuka- Dunav 2023. – 2027., dorađene nakon traženog pojašnjenja/dopune/ispravka</w:t>
      </w:r>
    </w:p>
    <w:p w14:paraId="33341FF5" w14:textId="486FDBCD" w:rsidR="009E0212" w:rsidRPr="00022C01" w:rsidRDefault="009E0212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7FAFE45B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>-</w:t>
      </w:r>
      <w:r w:rsidR="00E832B5">
        <w:rPr>
          <w:rFonts w:cs="Times New Roman"/>
          <w:szCs w:val="24"/>
        </w:rPr>
        <w:t>1</w:t>
      </w:r>
    </w:p>
    <w:p w14:paraId="2ED89508" w14:textId="7C02580A" w:rsidR="008A1CE4" w:rsidRDefault="009E0212" w:rsidP="00CB78DD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444C97">
        <w:rPr>
          <w:rFonts w:cs="Times New Roman"/>
          <w:szCs w:val="24"/>
        </w:rPr>
        <w:t>14</w:t>
      </w:r>
      <w:r w:rsidR="00A26A41">
        <w:rPr>
          <w:rFonts w:cs="Times New Roman"/>
          <w:szCs w:val="24"/>
        </w:rPr>
        <w:t>.</w:t>
      </w:r>
      <w:r w:rsidR="00B14B2B">
        <w:rPr>
          <w:rFonts w:cs="Times New Roman"/>
          <w:szCs w:val="24"/>
        </w:rPr>
        <w:t xml:space="preserve"> </w:t>
      </w:r>
      <w:r w:rsidR="002A5BAE">
        <w:rPr>
          <w:rFonts w:cs="Times New Roman"/>
          <w:szCs w:val="24"/>
        </w:rPr>
        <w:t>ožujka</w:t>
      </w:r>
      <w:r w:rsidRPr="009E0212">
        <w:rPr>
          <w:rFonts w:cs="Times New Roman"/>
          <w:szCs w:val="24"/>
        </w:rPr>
        <w:t xml:space="preserve"> 202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5DE04CA5" w14:textId="77777777" w:rsidR="008A1CE4" w:rsidRDefault="008A1CE4" w:rsidP="00CB78DD">
      <w:pPr>
        <w:spacing w:after="0"/>
        <w:jc w:val="both"/>
        <w:rPr>
          <w:rFonts w:cs="Times New Roman"/>
          <w:szCs w:val="24"/>
        </w:rPr>
      </w:pPr>
    </w:p>
    <w:p w14:paraId="23ABF187" w14:textId="3D97BCC4" w:rsidR="00CB78DD" w:rsidRPr="00CB78DD" w:rsidRDefault="008A1CE4" w:rsidP="00CB78DD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</w:t>
      </w:r>
      <w:r w:rsidR="00CB78DD" w:rsidRPr="00CB78DD">
        <w:rPr>
          <w:rFonts w:cs="Times New Roman"/>
          <w:szCs w:val="24"/>
        </w:rPr>
        <w:t xml:space="preserve">Predsjednik </w:t>
      </w:r>
      <w:r w:rsidR="0009663F">
        <w:rPr>
          <w:rFonts w:cs="Times New Roman"/>
          <w:szCs w:val="24"/>
        </w:rPr>
        <w:t>LAG-a Vuka-Dunav</w:t>
      </w:r>
    </w:p>
    <w:p w14:paraId="165D9C7D" w14:textId="57632139" w:rsidR="00CB78DD" w:rsidRPr="00CB78DD" w:rsidRDefault="00CB78DD" w:rsidP="00CB78DD">
      <w:pPr>
        <w:spacing w:after="0"/>
        <w:jc w:val="both"/>
        <w:rPr>
          <w:rFonts w:cs="Times New Roman"/>
          <w:szCs w:val="24"/>
        </w:rPr>
      </w:pPr>
      <w:r w:rsidRPr="00CB78DD">
        <w:rPr>
          <w:rFonts w:cs="Times New Roman"/>
          <w:szCs w:val="24"/>
        </w:rPr>
        <w:t xml:space="preserve">                      </w:t>
      </w:r>
      <w:r>
        <w:rPr>
          <w:rFonts w:cs="Times New Roman"/>
          <w:szCs w:val="24"/>
        </w:rPr>
        <w:t xml:space="preserve">                                                                             </w:t>
      </w:r>
      <w:r w:rsidR="0009663F">
        <w:rPr>
          <w:rFonts w:cs="Times New Roman"/>
          <w:szCs w:val="24"/>
        </w:rPr>
        <w:t xml:space="preserve">Davor </w:t>
      </w:r>
      <w:proofErr w:type="spellStart"/>
      <w:r w:rsidR="0009663F">
        <w:rPr>
          <w:rFonts w:cs="Times New Roman"/>
          <w:szCs w:val="24"/>
        </w:rPr>
        <w:t>Tubanjski</w:t>
      </w:r>
      <w:proofErr w:type="spellEnd"/>
      <w:r w:rsidR="0009663F">
        <w:rPr>
          <w:rFonts w:cs="Times New Roman"/>
          <w:szCs w:val="24"/>
        </w:rPr>
        <w:t xml:space="preserve">, </w:t>
      </w:r>
      <w:proofErr w:type="spellStart"/>
      <w:r w:rsidR="0009663F">
        <w:rPr>
          <w:rFonts w:cs="Times New Roman"/>
          <w:szCs w:val="24"/>
        </w:rPr>
        <w:t>bacc</w:t>
      </w:r>
      <w:proofErr w:type="spellEnd"/>
      <w:r w:rsidR="0009663F">
        <w:rPr>
          <w:rFonts w:cs="Times New Roman"/>
          <w:szCs w:val="24"/>
        </w:rPr>
        <w:t xml:space="preserve">. ing. </w:t>
      </w:r>
      <w:proofErr w:type="spellStart"/>
      <w:r w:rsidR="0009663F">
        <w:rPr>
          <w:rFonts w:cs="Times New Roman"/>
          <w:szCs w:val="24"/>
        </w:rPr>
        <w:t>agr</w:t>
      </w:r>
      <w:proofErr w:type="spellEnd"/>
      <w:r w:rsidR="0009663F">
        <w:rPr>
          <w:rFonts w:cs="Times New Roman"/>
          <w:szCs w:val="24"/>
        </w:rPr>
        <w:t>.</w:t>
      </w:r>
    </w:p>
    <w:p w14:paraId="27131A81" w14:textId="2049361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</w:p>
    <w:p w14:paraId="22EC9850" w14:textId="7B7B3A93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2C01"/>
    <w:rsid w:val="00034582"/>
    <w:rsid w:val="00082F5F"/>
    <w:rsid w:val="0009663F"/>
    <w:rsid w:val="00126902"/>
    <w:rsid w:val="001E7C4E"/>
    <w:rsid w:val="00214B94"/>
    <w:rsid w:val="002845F5"/>
    <w:rsid w:val="002A5BAE"/>
    <w:rsid w:val="00364F34"/>
    <w:rsid w:val="00394DA0"/>
    <w:rsid w:val="003A6163"/>
    <w:rsid w:val="003F0E44"/>
    <w:rsid w:val="00444C97"/>
    <w:rsid w:val="00453CF0"/>
    <w:rsid w:val="004D0846"/>
    <w:rsid w:val="005C34A4"/>
    <w:rsid w:val="005D49AA"/>
    <w:rsid w:val="005D5514"/>
    <w:rsid w:val="006423B0"/>
    <w:rsid w:val="00665EC1"/>
    <w:rsid w:val="006F6C4D"/>
    <w:rsid w:val="007205FC"/>
    <w:rsid w:val="0079576A"/>
    <w:rsid w:val="00832D76"/>
    <w:rsid w:val="00834F77"/>
    <w:rsid w:val="008402F8"/>
    <w:rsid w:val="008A1CE4"/>
    <w:rsid w:val="008B215C"/>
    <w:rsid w:val="008E4202"/>
    <w:rsid w:val="00915A7C"/>
    <w:rsid w:val="0097792A"/>
    <w:rsid w:val="009E0212"/>
    <w:rsid w:val="00A26A41"/>
    <w:rsid w:val="00A528A6"/>
    <w:rsid w:val="00B14B2B"/>
    <w:rsid w:val="00B43505"/>
    <w:rsid w:val="00BE5A26"/>
    <w:rsid w:val="00CB78DD"/>
    <w:rsid w:val="00CC4F37"/>
    <w:rsid w:val="00CD3C55"/>
    <w:rsid w:val="00CF2271"/>
    <w:rsid w:val="00DF50E0"/>
    <w:rsid w:val="00E63F2A"/>
    <w:rsid w:val="00E73A8E"/>
    <w:rsid w:val="00E832B5"/>
    <w:rsid w:val="00E94E5B"/>
    <w:rsid w:val="00EA16B4"/>
    <w:rsid w:val="00F45946"/>
    <w:rsid w:val="00F46F7C"/>
    <w:rsid w:val="00F647C7"/>
    <w:rsid w:val="00F914EB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Kujundžić</cp:lastModifiedBy>
  <cp:revision>42</cp:revision>
  <cp:lastPrinted>2025-03-11T08:08:00Z</cp:lastPrinted>
  <dcterms:created xsi:type="dcterms:W3CDTF">2023-02-21T08:47:00Z</dcterms:created>
  <dcterms:modified xsi:type="dcterms:W3CDTF">2025-12-17T09:05:00Z</dcterms:modified>
</cp:coreProperties>
</file>